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7403" w14:textId="77777777" w:rsidR="00EC0987" w:rsidRDefault="00EC0987" w:rsidP="00EC098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bookmarkStart w:id="0" w:name="_Hlk110952325"/>
    </w:p>
    <w:p w14:paraId="38983908" w14:textId="77777777" w:rsidR="00EC0987" w:rsidRPr="002919E3" w:rsidRDefault="00EC0987" w:rsidP="00EC098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ÎN ATENȚIA LOCUITORILOR DIN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 w:rsidRPr="005D6F08">
        <w:rPr>
          <w:rFonts w:ascii="inherit" w:eastAsia="Times New Roman" w:hAnsi="inherit" w:cs="Segoe UI Historic"/>
          <w:b/>
          <w:bCs/>
          <w:color w:val="FF0000"/>
          <w:sz w:val="72"/>
          <w:szCs w:val="72"/>
          <w:lang w:eastAsia="ro-RO"/>
        </w:rPr>
        <w:t>STEJERIȘ!</w:t>
      </w:r>
    </w:p>
    <w:p w14:paraId="42D0CC9C" w14:textId="77777777" w:rsidR="00EC0987" w:rsidRPr="002919E3" w:rsidRDefault="00EC0987" w:rsidP="00EC098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5F465B4E" w14:textId="77777777" w:rsidR="00EC0987" w:rsidRPr="004A552D" w:rsidRDefault="00EC0987" w:rsidP="00EC098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2929A8FD" w14:textId="77777777" w:rsidR="00EC0987" w:rsidRPr="004A552D" w:rsidRDefault="00EC0987" w:rsidP="00EC0987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zilele </w:t>
      </w:r>
      <w:r w:rsidRPr="005D6F08">
        <w:rPr>
          <w:rFonts w:ascii="inherit" w:eastAsia="Times New Roman" w:hAnsi="inherit" w:cs="Segoe UI Historic"/>
          <w:color w:val="FF0000"/>
          <w:sz w:val="72"/>
          <w:szCs w:val="72"/>
          <w:u w:val="single"/>
          <w:lang w:eastAsia="ro-RO"/>
        </w:rPr>
        <w:t>1</w:t>
      </w:r>
      <w:r>
        <w:rPr>
          <w:rFonts w:ascii="inherit" w:eastAsia="Times New Roman" w:hAnsi="inherit" w:cs="Segoe UI Historic"/>
          <w:color w:val="FF0000"/>
          <w:sz w:val="72"/>
          <w:szCs w:val="72"/>
          <w:u w:val="single"/>
          <w:lang w:eastAsia="ro-RO"/>
        </w:rPr>
        <w:t>6</w:t>
      </w:r>
      <w:r w:rsidRPr="005D6F08">
        <w:rPr>
          <w:rFonts w:ascii="inherit" w:eastAsia="Times New Roman" w:hAnsi="inherit" w:cs="Segoe UI Historic"/>
          <w:color w:val="FF0000"/>
          <w:sz w:val="72"/>
          <w:szCs w:val="72"/>
          <w:u w:val="single"/>
          <w:lang w:eastAsia="ro-RO"/>
        </w:rPr>
        <w:t>, 1</w:t>
      </w:r>
      <w:r>
        <w:rPr>
          <w:rFonts w:ascii="inherit" w:eastAsia="Times New Roman" w:hAnsi="inherit" w:cs="Segoe UI Historic"/>
          <w:color w:val="FF0000"/>
          <w:sz w:val="72"/>
          <w:szCs w:val="72"/>
          <w:u w:val="single"/>
          <w:lang w:eastAsia="ro-RO"/>
        </w:rPr>
        <w:t>7,18</w:t>
      </w:r>
      <w:r w:rsidRPr="005D6F08">
        <w:rPr>
          <w:rFonts w:ascii="inherit" w:eastAsia="Times New Roman" w:hAnsi="inherit" w:cs="Segoe UI Historic"/>
          <w:color w:val="FF0000"/>
          <w:sz w:val="72"/>
          <w:szCs w:val="72"/>
          <w:u w:val="single"/>
          <w:lang w:eastAsia="ro-RO"/>
        </w:rPr>
        <w:t xml:space="preserve"> AUGUST 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0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CASA DE CULTURĂ din STEJERIȘ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 w:rsidRPr="00EC0987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STEJERIȘ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3E44A9BB" w14:textId="77777777" w:rsidR="00EC0987" w:rsidRDefault="00EC0987" w:rsidP="00EC0987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6B305122" w14:textId="77777777" w:rsidR="00EC0987" w:rsidRDefault="00EC0987" w:rsidP="00EC0987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37A57C43" w14:textId="77777777" w:rsidR="00EC0987" w:rsidRDefault="00EC0987" w:rsidP="00EC0987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629CFA5E" w14:textId="77777777" w:rsidR="00EC0987" w:rsidRDefault="00EC0987" w:rsidP="00EC0987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3B3DD4CC" w14:textId="77777777" w:rsidR="00EC0987" w:rsidRDefault="00EC0987" w:rsidP="00EC0987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4E19581F" w14:textId="77777777" w:rsidR="00EC0987" w:rsidRDefault="00EC0987" w:rsidP="00EC0987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  <w:r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val="hu-HU" w:eastAsia="ro-RO"/>
        </w:rPr>
        <w:t>KERCSEDI</w:t>
      </w:r>
      <w:r w:rsidRPr="00900311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val="hu-HU" w:eastAsia="ro-RO"/>
        </w:rPr>
        <w:t xml:space="preserve"> </w:t>
      </w:r>
      <w:r w:rsidRPr="008D451D"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  <w:t>LAKOSOK FIGYELMÉBE!</w:t>
      </w:r>
    </w:p>
    <w:p w14:paraId="3D567813" w14:textId="77777777" w:rsidR="00EC0987" w:rsidRPr="008D451D" w:rsidRDefault="00EC0987" w:rsidP="00EC0987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39495070" w14:textId="77777777" w:rsidR="00EC0987" w:rsidRPr="008D451D" w:rsidRDefault="00EC0987" w:rsidP="00EC0987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4C9FA2DE" w14:textId="77777777" w:rsidR="00EC0987" w:rsidRPr="008D451D" w:rsidRDefault="00EC0987" w:rsidP="00EC0987">
      <w:pPr>
        <w:jc w:val="both"/>
        <w:rPr>
          <w:sz w:val="72"/>
          <w:szCs w:val="72"/>
        </w:rPr>
      </w:pPr>
      <w:r w:rsidRPr="00900311">
        <w:rPr>
          <w:b/>
          <w:bCs/>
          <w:color w:val="C00000"/>
          <w:sz w:val="72"/>
          <w:szCs w:val="72"/>
        </w:rPr>
        <w:t xml:space="preserve">2022 </w:t>
      </w:r>
      <w:proofErr w:type="spellStart"/>
      <w:r w:rsidRPr="00900311">
        <w:rPr>
          <w:b/>
          <w:bCs/>
          <w:color w:val="C00000"/>
          <w:sz w:val="72"/>
          <w:szCs w:val="72"/>
        </w:rPr>
        <w:t>augusztus</w:t>
      </w:r>
      <w:proofErr w:type="spellEnd"/>
      <w:r w:rsidRPr="00900311">
        <w:rPr>
          <w:b/>
          <w:bCs/>
          <w:color w:val="C00000"/>
          <w:sz w:val="72"/>
          <w:szCs w:val="72"/>
        </w:rPr>
        <w:t xml:space="preserve"> </w:t>
      </w:r>
      <w:r>
        <w:rPr>
          <w:b/>
          <w:bCs/>
          <w:color w:val="C00000"/>
          <w:sz w:val="72"/>
          <w:szCs w:val="72"/>
        </w:rPr>
        <w:t>16</w:t>
      </w:r>
      <w:r>
        <w:rPr>
          <w:b/>
          <w:bCs/>
          <w:color w:val="C00000"/>
          <w:sz w:val="72"/>
          <w:szCs w:val="72"/>
          <w:lang w:val="hu-HU"/>
        </w:rPr>
        <w:t>-án, 17-én</w:t>
      </w:r>
      <w:r w:rsidRPr="00900311">
        <w:rPr>
          <w:b/>
          <w:bCs/>
          <w:color w:val="C00000"/>
          <w:sz w:val="72"/>
          <w:szCs w:val="72"/>
        </w:rPr>
        <w:t xml:space="preserve"> </w:t>
      </w:r>
      <w:proofErr w:type="spellStart"/>
      <w:r w:rsidRPr="00900311">
        <w:rPr>
          <w:b/>
          <w:bCs/>
          <w:color w:val="C00000"/>
          <w:sz w:val="72"/>
          <w:szCs w:val="72"/>
        </w:rPr>
        <w:t>és</w:t>
      </w:r>
      <w:proofErr w:type="spellEnd"/>
      <w:r w:rsidRPr="00900311">
        <w:rPr>
          <w:b/>
          <w:bCs/>
          <w:color w:val="C00000"/>
          <w:sz w:val="72"/>
          <w:szCs w:val="72"/>
        </w:rPr>
        <w:t xml:space="preserve"> </w:t>
      </w:r>
      <w:r>
        <w:rPr>
          <w:b/>
          <w:bCs/>
          <w:color w:val="C00000"/>
          <w:sz w:val="72"/>
          <w:szCs w:val="72"/>
        </w:rPr>
        <w:t>18</w:t>
      </w:r>
      <w:r>
        <w:rPr>
          <w:b/>
          <w:bCs/>
          <w:color w:val="C00000"/>
          <w:sz w:val="72"/>
          <w:szCs w:val="72"/>
          <w:lang w:val="hu-HU"/>
        </w:rPr>
        <w:t>-án</w:t>
      </w:r>
      <w:r w:rsidRPr="00E848DC">
        <w:rPr>
          <w:color w:val="C00000"/>
          <w:sz w:val="72"/>
          <w:szCs w:val="72"/>
        </w:rPr>
        <w:t>,</w:t>
      </w:r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naponta</w:t>
      </w:r>
      <w:proofErr w:type="spellEnd"/>
      <w:r w:rsidRPr="008D451D">
        <w:rPr>
          <w:sz w:val="72"/>
          <w:szCs w:val="72"/>
        </w:rPr>
        <w:t xml:space="preserve"> </w:t>
      </w:r>
      <w:r w:rsidRPr="00E848DC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E848DC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E848DC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 xml:space="preserve"> 15:00-ig</w:t>
      </w:r>
      <w:r w:rsidRPr="00E848DC">
        <w:rPr>
          <w:color w:val="C00000"/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gyűjtik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az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ingyenes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telekeléshez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szükséges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dokumentumokat</w:t>
      </w:r>
      <w:proofErr w:type="spellEnd"/>
      <w:r w:rsidRPr="008D451D">
        <w:rPr>
          <w:sz w:val="72"/>
          <w:szCs w:val="72"/>
        </w:rPr>
        <w:t>.</w:t>
      </w:r>
    </w:p>
    <w:p w14:paraId="2337F1BF" w14:textId="77777777" w:rsidR="00EC0987" w:rsidRPr="008D451D" w:rsidRDefault="00EC0987" w:rsidP="00EC0987">
      <w:pPr>
        <w:ind w:firstLine="708"/>
        <w:jc w:val="both"/>
        <w:rPr>
          <w:sz w:val="72"/>
          <w:szCs w:val="72"/>
        </w:rPr>
      </w:pPr>
      <w:proofErr w:type="spellStart"/>
      <w:r w:rsidRPr="008D451D">
        <w:rPr>
          <w:sz w:val="72"/>
          <w:szCs w:val="72"/>
        </w:rPr>
        <w:t>Kérjük</w:t>
      </w:r>
      <w:proofErr w:type="spellEnd"/>
      <w:r w:rsidRPr="008D451D">
        <w:rPr>
          <w:sz w:val="72"/>
          <w:szCs w:val="72"/>
        </w:rPr>
        <w:t xml:space="preserve"> a </w:t>
      </w:r>
      <w:r>
        <w:rPr>
          <w:b/>
          <w:bCs/>
          <w:color w:val="4472C4" w:themeColor="accent1"/>
          <w:sz w:val="72"/>
          <w:szCs w:val="72"/>
        </w:rPr>
        <w:t>KERCSEDEN</w:t>
      </w:r>
      <w:r w:rsidRPr="00900311">
        <w:rPr>
          <w:b/>
          <w:bCs/>
          <w:color w:val="4472C4" w:themeColor="accent1"/>
          <w:sz w:val="72"/>
          <w:szCs w:val="72"/>
        </w:rPr>
        <w:t>, BEL- ÉS KÜLTELEKKEL RENDELKEZŐ</w:t>
      </w:r>
      <w:r w:rsidRPr="00900311">
        <w:rPr>
          <w:color w:val="4472C4" w:themeColor="accent1"/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tulajdonosokat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hogy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szíveskedjenek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bevinni</w:t>
      </w:r>
      <w:proofErr w:type="spellEnd"/>
      <w:r w:rsidRPr="008D451D">
        <w:rPr>
          <w:sz w:val="72"/>
          <w:szCs w:val="72"/>
        </w:rPr>
        <w:t xml:space="preserve"> a </w:t>
      </w:r>
      <w:proofErr w:type="spellStart"/>
      <w:r>
        <w:rPr>
          <w:sz w:val="72"/>
          <w:szCs w:val="72"/>
        </w:rPr>
        <w:t>kercsedi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kultúrházhoz</w:t>
      </w:r>
      <w:proofErr w:type="spellEnd"/>
      <w:r>
        <w:rPr>
          <w:sz w:val="72"/>
          <w:szCs w:val="72"/>
        </w:rPr>
        <w:t xml:space="preserve"> (</w:t>
      </w:r>
      <w:proofErr w:type="spellStart"/>
      <w:r>
        <w:rPr>
          <w:sz w:val="72"/>
          <w:szCs w:val="72"/>
        </w:rPr>
        <w:t>régi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iskola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épülete</w:t>
      </w:r>
      <w:proofErr w:type="spellEnd"/>
      <w:r>
        <w:rPr>
          <w:sz w:val="72"/>
          <w:szCs w:val="72"/>
        </w:rPr>
        <w:t>)</w:t>
      </w:r>
      <w:r w:rsidRPr="008D451D">
        <w:rPr>
          <w:sz w:val="72"/>
          <w:szCs w:val="72"/>
        </w:rPr>
        <w:t xml:space="preserve"> a </w:t>
      </w:r>
      <w:proofErr w:type="spellStart"/>
      <w:r w:rsidRPr="008D451D">
        <w:rPr>
          <w:sz w:val="72"/>
          <w:szCs w:val="72"/>
        </w:rPr>
        <w:t>tulajdonjogot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igazoló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dokumentumokat</w:t>
      </w:r>
      <w:proofErr w:type="spellEnd"/>
      <w:r w:rsidRPr="008D451D">
        <w:rPr>
          <w:sz w:val="72"/>
          <w:szCs w:val="72"/>
        </w:rPr>
        <w:t xml:space="preserve">: </w:t>
      </w:r>
      <w:proofErr w:type="spellStart"/>
      <w:r w:rsidRPr="008D451D">
        <w:rPr>
          <w:sz w:val="72"/>
          <w:szCs w:val="72"/>
        </w:rPr>
        <w:t>telekkönyvi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kivonat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birtoklevél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öröklési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igazolás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bírósági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végzés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hitelesített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vagy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kézzel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írott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adásvételi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szerződés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stb</w:t>
      </w:r>
      <w:proofErr w:type="spellEnd"/>
      <w:r w:rsidRPr="008D451D">
        <w:rPr>
          <w:sz w:val="72"/>
          <w:szCs w:val="72"/>
        </w:rPr>
        <w:t>.</w:t>
      </w:r>
      <w:bookmarkEnd w:id="0"/>
    </w:p>
    <w:p w14:paraId="3441F0B9" w14:textId="77777777" w:rsidR="00EC0987" w:rsidRDefault="00EC0987" w:rsidP="00EC0987"/>
    <w:p w14:paraId="2A052753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87"/>
    <w:rsid w:val="004C7BAD"/>
    <w:rsid w:val="005628F5"/>
    <w:rsid w:val="0081415B"/>
    <w:rsid w:val="009729A8"/>
    <w:rsid w:val="00C10EBD"/>
    <w:rsid w:val="00E51A72"/>
    <w:rsid w:val="00EC0987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E29A"/>
  <w15:chartTrackingRefBased/>
  <w15:docId w15:val="{ECBE07FC-9830-44F7-B480-07450537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98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2022-08-12T07:18:00Z</dcterms:created>
  <dcterms:modified xsi:type="dcterms:W3CDTF">2022-08-12T07:19:00Z</dcterms:modified>
</cp:coreProperties>
</file>